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Reported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Statements</w:t>
      </w:r>
      <w:proofErr w:type="spellEnd"/>
      <w:r w:rsidRPr="00EC0D63">
        <w:rPr>
          <w:sz w:val="32"/>
          <w:szCs w:val="32"/>
        </w:rPr>
        <w:t xml:space="preserve">: </w:t>
      </w:r>
      <w:proofErr w:type="spellStart"/>
      <w:r w:rsidRPr="00EC0D63">
        <w:rPr>
          <w:sz w:val="32"/>
          <w:szCs w:val="32"/>
        </w:rPr>
        <w:t>Present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Perfect</w:t>
      </w:r>
      <w:proofErr w:type="spellEnd"/>
    </w:p>
    <w:p w:rsid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Change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direct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speech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reported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speech</w:t>
      </w:r>
      <w:proofErr w:type="spellEnd"/>
      <w:r w:rsidRPr="00EC0D63">
        <w:rPr>
          <w:sz w:val="32"/>
          <w:szCs w:val="32"/>
        </w:rPr>
        <w:t>:</w:t>
      </w:r>
    </w:p>
    <w:p w:rsidR="00EC0D63" w:rsidRPr="00EC0D63" w:rsidRDefault="00EC0D63" w:rsidP="00EC0D63">
      <w:pPr>
        <w:rPr>
          <w:sz w:val="32"/>
          <w:szCs w:val="32"/>
        </w:rPr>
      </w:pP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1. “</w:t>
      </w:r>
      <w:proofErr w:type="spellStart"/>
      <w:r w:rsidRPr="00EC0D63">
        <w:rPr>
          <w:sz w:val="32"/>
          <w:szCs w:val="32"/>
        </w:rPr>
        <w:t>I've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never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been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Brazil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2. “</w:t>
      </w: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has </w:t>
      </w:r>
      <w:proofErr w:type="spellStart"/>
      <w:r w:rsidRPr="00EC0D63">
        <w:rPr>
          <w:sz w:val="32"/>
          <w:szCs w:val="32"/>
        </w:rPr>
        <w:t>visited</w:t>
      </w:r>
      <w:proofErr w:type="spellEnd"/>
      <w:r w:rsidRPr="00EC0D63">
        <w:rPr>
          <w:sz w:val="32"/>
          <w:szCs w:val="32"/>
        </w:rPr>
        <w:t xml:space="preserve"> Paris </w:t>
      </w:r>
      <w:proofErr w:type="spellStart"/>
      <w:r w:rsidRPr="00EC0D63">
        <w:rPr>
          <w:sz w:val="32"/>
          <w:szCs w:val="32"/>
        </w:rPr>
        <w:t>three</w:t>
      </w:r>
      <w:proofErr w:type="spellEnd"/>
      <w:r w:rsidRPr="00EC0D63">
        <w:rPr>
          <w:sz w:val="32"/>
          <w:szCs w:val="32"/>
        </w:rPr>
        <w:t xml:space="preserve"> times.”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3. “He has </w:t>
      </w:r>
      <w:proofErr w:type="spellStart"/>
      <w:r w:rsidRPr="00EC0D63">
        <w:rPr>
          <w:sz w:val="32"/>
          <w:szCs w:val="32"/>
        </w:rPr>
        <w:t>read</w:t>
      </w:r>
      <w:proofErr w:type="spellEnd"/>
      <w:r w:rsidRPr="00EC0D63">
        <w:rPr>
          <w:sz w:val="32"/>
          <w:szCs w:val="32"/>
        </w:rPr>
        <w:t xml:space="preserve"> ‘</w:t>
      </w:r>
      <w:proofErr w:type="spellStart"/>
      <w:r w:rsidRPr="00EC0D63">
        <w:rPr>
          <w:sz w:val="32"/>
          <w:szCs w:val="32"/>
        </w:rPr>
        <w:t>War</w:t>
      </w:r>
      <w:proofErr w:type="spellEnd"/>
      <w:r w:rsidRPr="00EC0D63">
        <w:rPr>
          <w:sz w:val="32"/>
          <w:szCs w:val="32"/>
        </w:rPr>
        <w:t xml:space="preserve"> and </w:t>
      </w:r>
      <w:proofErr w:type="spellStart"/>
      <w:r w:rsidRPr="00EC0D63">
        <w:rPr>
          <w:sz w:val="32"/>
          <w:szCs w:val="32"/>
        </w:rPr>
        <w:t>Peace</w:t>
      </w:r>
      <w:proofErr w:type="spellEnd"/>
      <w:r w:rsidRPr="00EC0D63">
        <w:rPr>
          <w:sz w:val="32"/>
          <w:szCs w:val="32"/>
        </w:rPr>
        <w:t>’.”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4. “I </w:t>
      </w:r>
      <w:proofErr w:type="spellStart"/>
      <w:r w:rsidRPr="00EC0D63">
        <w:rPr>
          <w:sz w:val="32"/>
          <w:szCs w:val="32"/>
        </w:rPr>
        <w:t>haven't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Julie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for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ages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5. “He </w:t>
      </w:r>
      <w:proofErr w:type="spellStart"/>
      <w:r w:rsidRPr="00EC0D63">
        <w:rPr>
          <w:sz w:val="32"/>
          <w:szCs w:val="32"/>
        </w:rPr>
        <w:t>hasn't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been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school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this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week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6. “</w:t>
      </w:r>
      <w:proofErr w:type="spellStart"/>
      <w:r w:rsidRPr="00EC0D63">
        <w:rPr>
          <w:sz w:val="32"/>
          <w:szCs w:val="32"/>
        </w:rPr>
        <w:t>We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haven't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seen</w:t>
      </w:r>
      <w:proofErr w:type="spellEnd"/>
      <w:r w:rsidRPr="00EC0D63">
        <w:rPr>
          <w:sz w:val="32"/>
          <w:szCs w:val="32"/>
        </w:rPr>
        <w:t xml:space="preserve"> ‘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Lord of 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Rings</w:t>
      </w:r>
      <w:proofErr w:type="spellEnd"/>
      <w:r w:rsidRPr="00EC0D63">
        <w:rPr>
          <w:sz w:val="32"/>
          <w:szCs w:val="32"/>
        </w:rPr>
        <w:t>’.”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7. “</w:t>
      </w:r>
      <w:proofErr w:type="spellStart"/>
      <w:r w:rsidRPr="00EC0D63">
        <w:rPr>
          <w:sz w:val="32"/>
          <w:szCs w:val="32"/>
        </w:rPr>
        <w:t>They've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eaten</w:t>
      </w:r>
      <w:proofErr w:type="spellEnd"/>
      <w:r w:rsidRPr="00EC0D63">
        <w:rPr>
          <w:sz w:val="32"/>
          <w:szCs w:val="32"/>
        </w:rPr>
        <w:t xml:space="preserve"> in a </w:t>
      </w:r>
      <w:proofErr w:type="spellStart"/>
      <w:r w:rsidRPr="00EC0D63">
        <w:rPr>
          <w:sz w:val="32"/>
          <w:szCs w:val="32"/>
        </w:rPr>
        <w:t>lot</w:t>
      </w:r>
      <w:proofErr w:type="spellEnd"/>
      <w:r w:rsidRPr="00EC0D63">
        <w:rPr>
          <w:sz w:val="32"/>
          <w:szCs w:val="32"/>
        </w:rPr>
        <w:t xml:space="preserve"> of </w:t>
      </w:r>
      <w:proofErr w:type="spellStart"/>
      <w:r w:rsidRPr="00EC0D63">
        <w:rPr>
          <w:sz w:val="32"/>
          <w:szCs w:val="32"/>
        </w:rPr>
        <w:t>different</w:t>
      </w:r>
      <w:proofErr w:type="spellEnd"/>
      <w:r w:rsidRPr="00EC0D63">
        <w:rPr>
          <w:sz w:val="32"/>
          <w:szCs w:val="32"/>
        </w:rPr>
        <w:t xml:space="preserve"> restaurants.”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8. “</w:t>
      </w:r>
      <w:proofErr w:type="spellStart"/>
      <w:r w:rsidRPr="00EC0D63">
        <w:rPr>
          <w:sz w:val="32"/>
          <w:szCs w:val="32"/>
        </w:rPr>
        <w:t>I've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never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tried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skateboarding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9. “Lucy has </w:t>
      </w:r>
      <w:proofErr w:type="spellStart"/>
      <w:r w:rsidRPr="00EC0D63">
        <w:rPr>
          <w:sz w:val="32"/>
          <w:szCs w:val="32"/>
        </w:rPr>
        <w:t>drunk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six</w:t>
      </w:r>
      <w:proofErr w:type="spellEnd"/>
      <w:r w:rsidRPr="00EC0D63">
        <w:rPr>
          <w:sz w:val="32"/>
          <w:szCs w:val="32"/>
        </w:rPr>
        <w:t xml:space="preserve"> cups of </w:t>
      </w:r>
      <w:proofErr w:type="spellStart"/>
      <w:r w:rsidRPr="00EC0D63">
        <w:rPr>
          <w:sz w:val="32"/>
          <w:szCs w:val="32"/>
        </w:rPr>
        <w:t>coffee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today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lastRenderedPageBreak/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10. “</w:t>
      </w:r>
      <w:proofErr w:type="spellStart"/>
      <w:r w:rsidRPr="00EC0D63">
        <w:rPr>
          <w:sz w:val="32"/>
          <w:szCs w:val="32"/>
        </w:rPr>
        <w:t>Mr</w:t>
      </w:r>
      <w:proofErr w:type="spellEnd"/>
      <w:r w:rsidRPr="00EC0D63">
        <w:rPr>
          <w:sz w:val="32"/>
          <w:szCs w:val="32"/>
        </w:rPr>
        <w:t xml:space="preserve"> Black has </w:t>
      </w:r>
      <w:proofErr w:type="spellStart"/>
      <w:r w:rsidRPr="00EC0D63">
        <w:rPr>
          <w:sz w:val="32"/>
          <w:szCs w:val="32"/>
        </w:rPr>
        <w:t>written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three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books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 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11. “</w:t>
      </w:r>
      <w:proofErr w:type="spellStart"/>
      <w:r w:rsidRPr="00EC0D63">
        <w:rPr>
          <w:sz w:val="32"/>
          <w:szCs w:val="32"/>
        </w:rPr>
        <w:t>It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hasn't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rained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much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this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year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12. “</w:t>
      </w: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has </w:t>
      </w:r>
      <w:proofErr w:type="spellStart"/>
      <w:r w:rsidRPr="00EC0D63">
        <w:rPr>
          <w:sz w:val="32"/>
          <w:szCs w:val="32"/>
        </w:rPr>
        <w:t>never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swum</w:t>
      </w:r>
      <w:proofErr w:type="spellEnd"/>
      <w:r w:rsidRPr="00EC0D63">
        <w:rPr>
          <w:sz w:val="32"/>
          <w:szCs w:val="32"/>
        </w:rPr>
        <w:t xml:space="preserve"> in 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sea.”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13. “He has </w:t>
      </w:r>
      <w:proofErr w:type="spellStart"/>
      <w:r w:rsidRPr="00EC0D63">
        <w:rPr>
          <w:sz w:val="32"/>
          <w:szCs w:val="32"/>
        </w:rPr>
        <w:t>studied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Latin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14. “</w:t>
      </w:r>
      <w:proofErr w:type="spellStart"/>
      <w:r w:rsidRPr="00EC0D63">
        <w:rPr>
          <w:sz w:val="32"/>
          <w:szCs w:val="32"/>
        </w:rPr>
        <w:t>I've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been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sick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all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week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15. “Robert has </w:t>
      </w:r>
      <w:proofErr w:type="spellStart"/>
      <w:r w:rsidRPr="00EC0D63">
        <w:rPr>
          <w:sz w:val="32"/>
          <w:szCs w:val="32"/>
        </w:rPr>
        <w:t>been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</w:t>
      </w:r>
      <w:proofErr w:type="spellEnd"/>
      <w:r w:rsidRPr="00EC0D63">
        <w:rPr>
          <w:sz w:val="32"/>
          <w:szCs w:val="32"/>
        </w:rPr>
        <w:t xml:space="preserve"> China </w:t>
      </w:r>
      <w:proofErr w:type="spellStart"/>
      <w:r w:rsidRPr="00EC0D63">
        <w:rPr>
          <w:sz w:val="32"/>
          <w:szCs w:val="32"/>
        </w:rPr>
        <w:t>five</w:t>
      </w:r>
      <w:proofErr w:type="spellEnd"/>
      <w:r w:rsidRPr="00EC0D63">
        <w:rPr>
          <w:sz w:val="32"/>
          <w:szCs w:val="32"/>
        </w:rPr>
        <w:t xml:space="preserve"> times.”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16. “I </w:t>
      </w:r>
      <w:proofErr w:type="spellStart"/>
      <w:r w:rsidRPr="00EC0D63">
        <w:rPr>
          <w:sz w:val="32"/>
          <w:szCs w:val="32"/>
        </w:rPr>
        <w:t>haven't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met</w:t>
      </w:r>
      <w:proofErr w:type="spellEnd"/>
      <w:r w:rsidRPr="00EC0D63">
        <w:rPr>
          <w:sz w:val="32"/>
          <w:szCs w:val="32"/>
        </w:rPr>
        <w:t xml:space="preserve"> Richard </w:t>
      </w:r>
      <w:proofErr w:type="spellStart"/>
      <w:r w:rsidRPr="00EC0D63">
        <w:rPr>
          <w:sz w:val="32"/>
          <w:szCs w:val="32"/>
        </w:rPr>
        <w:t>before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17. “</w:t>
      </w:r>
      <w:proofErr w:type="spellStart"/>
      <w:r w:rsidRPr="00EC0D63">
        <w:rPr>
          <w:sz w:val="32"/>
          <w:szCs w:val="32"/>
        </w:rPr>
        <w:t>Julie</w:t>
      </w:r>
      <w:proofErr w:type="spellEnd"/>
      <w:r w:rsidRPr="00EC0D63">
        <w:rPr>
          <w:sz w:val="32"/>
          <w:szCs w:val="32"/>
        </w:rPr>
        <w:t xml:space="preserve"> has </w:t>
      </w:r>
      <w:proofErr w:type="spellStart"/>
      <w:r w:rsidRPr="00EC0D63">
        <w:rPr>
          <w:sz w:val="32"/>
          <w:szCs w:val="32"/>
        </w:rPr>
        <w:t>never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studied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music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18. “He has </w:t>
      </w:r>
      <w:proofErr w:type="spellStart"/>
      <w:r w:rsidRPr="00EC0D63">
        <w:rPr>
          <w:sz w:val="32"/>
          <w:szCs w:val="32"/>
        </w:rPr>
        <w:t>eaten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too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much</w:t>
      </w:r>
      <w:proofErr w:type="spellEnd"/>
      <w:r w:rsidRPr="00EC0D63">
        <w:rPr>
          <w:sz w:val="32"/>
          <w:szCs w:val="32"/>
        </w:rPr>
        <w:t xml:space="preserve"> chocolate.”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lastRenderedPageBreak/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>19. “</w:t>
      </w:r>
      <w:proofErr w:type="spellStart"/>
      <w:r w:rsidRPr="00EC0D63">
        <w:rPr>
          <w:sz w:val="32"/>
          <w:szCs w:val="32"/>
        </w:rPr>
        <w:t>We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haven't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seen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new </w:t>
      </w:r>
      <w:proofErr w:type="spellStart"/>
      <w:r w:rsidRPr="00EC0D63">
        <w:rPr>
          <w:sz w:val="32"/>
          <w:szCs w:val="32"/>
        </w:rPr>
        <w:t>play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</w:t>
      </w:r>
    </w:p>
    <w:p w:rsidR="00EC0D63" w:rsidRPr="00EC0D63" w:rsidRDefault="00EC0D63" w:rsidP="00EC0D63">
      <w:pPr>
        <w:rPr>
          <w:sz w:val="32"/>
          <w:szCs w:val="32"/>
        </w:rPr>
      </w:pPr>
      <w:r w:rsidRPr="00EC0D63">
        <w:rPr>
          <w:sz w:val="32"/>
          <w:szCs w:val="32"/>
        </w:rPr>
        <w:t xml:space="preserve">20. “I </w:t>
      </w:r>
      <w:proofErr w:type="spellStart"/>
      <w:r w:rsidRPr="00EC0D63">
        <w:rPr>
          <w:sz w:val="32"/>
          <w:szCs w:val="32"/>
        </w:rPr>
        <w:t>haven't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tried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the</w:t>
      </w:r>
      <w:proofErr w:type="spellEnd"/>
      <w:r w:rsidRPr="00EC0D63">
        <w:rPr>
          <w:sz w:val="32"/>
          <w:szCs w:val="32"/>
        </w:rPr>
        <w:t xml:space="preserve"> new restaurant </w:t>
      </w:r>
      <w:proofErr w:type="spellStart"/>
      <w:r w:rsidRPr="00EC0D63">
        <w:rPr>
          <w:sz w:val="32"/>
          <w:szCs w:val="32"/>
        </w:rPr>
        <w:t>yet</w:t>
      </w:r>
      <w:proofErr w:type="spellEnd"/>
      <w:r w:rsidRPr="00EC0D63">
        <w:rPr>
          <w:sz w:val="32"/>
          <w:szCs w:val="32"/>
        </w:rPr>
        <w:t>.”</w:t>
      </w:r>
    </w:p>
    <w:p w:rsidR="00EC0D63" w:rsidRPr="00EC0D63" w:rsidRDefault="00EC0D63" w:rsidP="00EC0D63">
      <w:pPr>
        <w:rPr>
          <w:sz w:val="32"/>
          <w:szCs w:val="32"/>
        </w:rPr>
      </w:pPr>
      <w:proofErr w:type="spellStart"/>
      <w:r w:rsidRPr="00EC0D63">
        <w:rPr>
          <w:sz w:val="32"/>
          <w:szCs w:val="32"/>
        </w:rPr>
        <w:t>She</w:t>
      </w:r>
      <w:proofErr w:type="spellEnd"/>
      <w:r w:rsidRPr="00EC0D63">
        <w:rPr>
          <w:sz w:val="32"/>
          <w:szCs w:val="32"/>
        </w:rPr>
        <w:t xml:space="preserve"> </w:t>
      </w:r>
      <w:proofErr w:type="spellStart"/>
      <w:r w:rsidRPr="00EC0D63">
        <w:rPr>
          <w:sz w:val="32"/>
          <w:szCs w:val="32"/>
        </w:rPr>
        <w:t>said</w:t>
      </w:r>
      <w:proofErr w:type="spellEnd"/>
      <w:r w:rsidRPr="00EC0D63">
        <w:rPr>
          <w:sz w:val="32"/>
          <w:szCs w:val="32"/>
        </w:rPr>
        <w:t xml:space="preserve"> ________________________________________________________ </w:t>
      </w:r>
    </w:p>
    <w:p w:rsidR="00EC0D63" w:rsidRDefault="00EC0D63" w:rsidP="00EC0D63">
      <w:pPr>
        <w:rPr>
          <w:sz w:val="32"/>
          <w:szCs w:val="32"/>
        </w:rPr>
      </w:pPr>
    </w:p>
    <w:p w:rsidR="00EC0D63" w:rsidRDefault="00EC0D63" w:rsidP="00EC0D63">
      <w:pPr>
        <w:rPr>
          <w:sz w:val="32"/>
          <w:szCs w:val="32"/>
        </w:rPr>
      </w:pPr>
      <w:bookmarkStart w:id="0" w:name="_GoBack"/>
      <w:bookmarkEnd w:id="0"/>
    </w:p>
    <w:sectPr w:rsidR="00EC0D63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01871"/>
    <w:rsid w:val="00257755"/>
    <w:rsid w:val="003508F8"/>
    <w:rsid w:val="003D32FA"/>
    <w:rsid w:val="00682237"/>
    <w:rsid w:val="009A3BD9"/>
    <w:rsid w:val="009F7860"/>
    <w:rsid w:val="00B620F3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1849</Characters>
  <Application>Microsoft Macintosh Word</Application>
  <DocSecurity>0</DocSecurity>
  <Lines>15</Lines>
  <Paragraphs>4</Paragraphs>
  <ScaleCrop>false</ScaleCrop>
  <Company>Fundación Mozart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2018-03-07T10:33:00Z</dcterms:created>
  <dcterms:modified xsi:type="dcterms:W3CDTF">2018-03-07T10:33:00Z</dcterms:modified>
</cp:coreProperties>
</file>