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C0F5" w14:textId="16F1BDB5" w:rsidR="004C0ADE" w:rsidRPr="00AD1394" w:rsidRDefault="006172C3">
      <w:pPr>
        <w:rPr>
          <w:color w:val="808080" w:themeColor="background1" w:themeShade="80"/>
          <w:sz w:val="36"/>
          <w:szCs w:val="36"/>
        </w:rPr>
      </w:pPr>
      <w:r w:rsidRPr="00AD1394">
        <w:rPr>
          <w:color w:val="808080" w:themeColor="background1" w:themeShade="80"/>
          <w:sz w:val="36"/>
          <w:szCs w:val="36"/>
        </w:rPr>
        <w:t>Verbos que rigen dativo en alemán</w:t>
      </w:r>
      <w:r w:rsidR="00DB6EB3">
        <w:rPr>
          <w:color w:val="808080" w:themeColor="background1" w:themeShade="80"/>
          <w:sz w:val="36"/>
          <w:szCs w:val="36"/>
        </w:rPr>
        <w:t>. Nivel</w:t>
      </w:r>
      <w:r w:rsidR="00AD1394" w:rsidRPr="00AD1394">
        <w:rPr>
          <w:color w:val="808080" w:themeColor="background1" w:themeShade="80"/>
          <w:sz w:val="36"/>
          <w:szCs w:val="36"/>
        </w:rPr>
        <w:t xml:space="preserve"> B1</w:t>
      </w:r>
    </w:p>
    <w:p w14:paraId="49622E4D" w14:textId="77777777" w:rsidR="006172C3" w:rsidRPr="00AD1394" w:rsidRDefault="006172C3">
      <w:pPr>
        <w:rPr>
          <w:color w:val="808080" w:themeColor="background1" w:themeShade="80"/>
          <w:sz w:val="36"/>
          <w:szCs w:val="36"/>
        </w:rPr>
      </w:pPr>
    </w:p>
    <w:p w14:paraId="161E69F8" w14:textId="77777777" w:rsidR="004C0ADE" w:rsidRPr="00AD1394" w:rsidRDefault="004C0ADE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7E10CEDE" w14:textId="16A6E9F7" w:rsidR="006172C3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B825A8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1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antworten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contestar, dar una respuesta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Ich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antworte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dem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r w:rsidRPr="008D402B">
        <w:rPr>
          <w:rFonts w:cs="Verdana"/>
          <w:color w:val="195EFF"/>
          <w:sz w:val="36"/>
          <w:szCs w:val="36"/>
          <w:lang w:val="es-ES" w:eastAsia="ja-JP"/>
        </w:rPr>
        <w:t>Mann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Contesto al señor.</w:t>
      </w:r>
    </w:p>
    <w:p w14:paraId="5DCF937F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2B09AE78" w14:textId="3BC85251" w:rsidR="00A90221" w:rsidRPr="008D402B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2</w:t>
      </w:r>
      <w:r w:rsidR="00A90221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danken</w:t>
      </w:r>
      <w:proofErr w:type="spellEnd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AD1394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dar las gracias</w:t>
      </w: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</w:p>
    <w:p w14:paraId="5014967D" w14:textId="6FBDCE46" w:rsidR="006172C3" w:rsidRPr="008D402B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Ich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danke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dir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für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dein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="00A90221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schönes</w:t>
      </w:r>
      <w:proofErr w:type="spellEnd"/>
      <w:r w:rsidR="00A90221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r w:rsidRPr="008D402B">
        <w:rPr>
          <w:rFonts w:cs="Verdana"/>
          <w:b/>
          <w:color w:val="23C81F"/>
          <w:sz w:val="36"/>
          <w:szCs w:val="36"/>
          <w:lang w:val="es-ES" w:eastAsia="ja-JP"/>
        </w:rPr>
        <w:t>Geschenk</w:t>
      </w: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AD1394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Gracias por tu precioso regalo</w:t>
      </w: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.</w:t>
      </w:r>
    </w:p>
    <w:p w14:paraId="7F5A48F9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bookmarkStart w:id="0" w:name="_GoBack"/>
      <w:bookmarkEnd w:id="0"/>
    </w:p>
    <w:p w14:paraId="501E6B50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17E7AF24" w14:textId="2A187E0F" w:rsid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3</w:t>
      </w:r>
      <w:r w:rsidR="00794F77"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.</w:t>
      </w:r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folgen</w:t>
      </w:r>
      <w:proofErr w:type="spellEnd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AD1394" w:rsidRPr="00DB6EB3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seguir</w:t>
      </w:r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: </w:t>
      </w:r>
    </w:p>
    <w:p w14:paraId="2F51656A" w14:textId="2E36BEAA" w:rsidR="006172C3" w:rsidRPr="008D402B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Ich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folge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dir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bis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ans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r w:rsidRPr="00DB6EB3">
        <w:rPr>
          <w:rFonts w:cs="Verdana"/>
          <w:b/>
          <w:color w:val="23C81F"/>
          <w:sz w:val="36"/>
          <w:szCs w:val="36"/>
          <w:lang w:val="es-ES" w:eastAsia="ja-JP"/>
        </w:rPr>
        <w:t>Ende</w:t>
      </w: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der </w:t>
      </w:r>
      <w:proofErr w:type="spellStart"/>
      <w:r w:rsidRPr="008D402B">
        <w:rPr>
          <w:rFonts w:cs="Verdana"/>
          <w:b/>
          <w:color w:val="FF0000"/>
          <w:sz w:val="36"/>
          <w:szCs w:val="36"/>
          <w:lang w:val="es-ES" w:eastAsia="ja-JP"/>
        </w:rPr>
        <w:t>Welt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</w:p>
    <w:p w14:paraId="053D4E49" w14:textId="1BF107C9" w:rsidR="00AD1394" w:rsidRPr="008D402B" w:rsidRDefault="00AD1394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Te sigo hasta el fin del mundo</w:t>
      </w:r>
    </w:p>
    <w:p w14:paraId="341DC4FA" w14:textId="77777777" w:rsidR="00794F77" w:rsidRPr="00AD1394" w:rsidRDefault="00794F77" w:rsidP="006172C3">
      <w:pPr>
        <w:widowControl w:val="0"/>
        <w:autoSpaceDE w:val="0"/>
        <w:autoSpaceDN w:val="0"/>
        <w:adjustRightInd w:val="0"/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</w:pPr>
    </w:p>
    <w:p w14:paraId="4B9EAA2D" w14:textId="77777777" w:rsid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4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gefallen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gustar(gusto estético)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</w:p>
    <w:p w14:paraId="60AC69AC" w14:textId="20F35099" w:rsidR="006172C3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8D402B">
        <w:rPr>
          <w:rFonts w:cs="Verdana"/>
          <w:b/>
          <w:color w:val="23C81F"/>
          <w:sz w:val="36"/>
          <w:szCs w:val="36"/>
          <w:lang w:val="es-ES" w:eastAsia="ja-JP"/>
        </w:rPr>
        <w:t xml:space="preserve">Das </w:t>
      </w:r>
      <w:proofErr w:type="spellStart"/>
      <w:r w:rsidRPr="008D402B">
        <w:rPr>
          <w:rFonts w:cs="Verdana"/>
          <w:b/>
          <w:color w:val="23C81F"/>
          <w:sz w:val="36"/>
          <w:szCs w:val="36"/>
          <w:lang w:val="es-ES" w:eastAsia="ja-JP"/>
        </w:rPr>
        <w:t>Kleid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gefällt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mir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Me gusta el vestido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.</w:t>
      </w:r>
    </w:p>
    <w:p w14:paraId="3A07B83A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55334C94" w14:textId="2D6DC350" w:rsidR="007B5E2F" w:rsidRPr="008D402B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5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gehören</w:t>
      </w:r>
      <w:proofErr w:type="spellEnd"/>
      <w:r w:rsidRPr="00AD1394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AD1394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pertenecer a/ser de</w:t>
      </w:r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r w:rsidRPr="008D402B">
        <w:rPr>
          <w:rFonts w:cs="Verdana"/>
          <w:b/>
          <w:color w:val="23C81F"/>
          <w:sz w:val="36"/>
          <w:szCs w:val="36"/>
          <w:lang w:val="es-ES" w:eastAsia="ja-JP"/>
        </w:rPr>
        <w:t xml:space="preserve">Das Auto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gehört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mir</w:t>
      </w:r>
      <w:proofErr w:type="spellEnd"/>
      <w:r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AD1394" w:rsidRP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El coche es mío(literalmente, el coche me pertenece)</w:t>
      </w:r>
    </w:p>
    <w:p w14:paraId="2612F766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0D35BDFD" w14:textId="5A37771D" w:rsidR="006172C3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6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glauben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creer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a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Ich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glaube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deinem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r w:rsidRPr="008D402B">
        <w:rPr>
          <w:rFonts w:cs="Verdana"/>
          <w:color w:val="195EFF"/>
          <w:sz w:val="36"/>
          <w:szCs w:val="36"/>
          <w:lang w:val="es-ES" w:eastAsia="ja-JP"/>
        </w:rPr>
        <w:t>Mann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Creo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a tu marido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.</w:t>
      </w:r>
    </w:p>
    <w:p w14:paraId="40A9D5BA" w14:textId="77777777" w:rsidR="007B5E2F" w:rsidRPr="00AD1394" w:rsidRDefault="007B5E2F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61C63E5E" w14:textId="1CE1735F" w:rsidR="006172C3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7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gratulieren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felicitar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Ich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gratuliere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dir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zum </w:t>
      </w:r>
      <w:proofErr w:type="spellStart"/>
      <w:r w:rsidRPr="008D402B">
        <w:rPr>
          <w:rFonts w:cs="Verdana"/>
          <w:color w:val="195EFF"/>
          <w:sz w:val="36"/>
          <w:szCs w:val="36"/>
          <w:lang w:val="es-ES" w:eastAsia="ja-JP"/>
        </w:rPr>
        <w:t>Geburtstag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Felicidades por tu cumpleaños (</w:t>
      </w:r>
      <w:proofErr w:type="spellStart"/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lit</w:t>
      </w:r>
      <w:proofErr w:type="spellEnd"/>
      <w:r w:rsid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: te felicito)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.</w:t>
      </w:r>
    </w:p>
    <w:p w14:paraId="100757E3" w14:textId="77777777" w:rsidR="003C1710" w:rsidRPr="00AD1394" w:rsidRDefault="003C1710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0D53837A" w14:textId="7D959F64" w:rsidR="006172C3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8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helfen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ayudar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Kannst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du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mir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bitte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helfen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?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¿Me puedes ayudar, por favor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?</w:t>
      </w:r>
    </w:p>
    <w:p w14:paraId="1D603CC0" w14:textId="77777777" w:rsidR="003C1710" w:rsidRPr="00AD1394" w:rsidRDefault="003C1710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688E37CD" w14:textId="77777777" w:rsidR="004C0ADE" w:rsidRPr="00AD1394" w:rsidRDefault="004C0ADE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66880BD1" w14:textId="7A37F013" w:rsidR="003C1710" w:rsidRPr="00AD1394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9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zu</w:t>
      </w:r>
      <w:proofErr w:type="spellEnd"/>
      <w:r w:rsidR="008D402B"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schmecken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gustar/ estar rico(o no) siempre referido al paladar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  <w:r w:rsidRPr="008D402B">
        <w:rPr>
          <w:rFonts w:cs="Verdana"/>
          <w:color w:val="195EFF"/>
          <w:sz w:val="36"/>
          <w:szCs w:val="36"/>
          <w:lang w:val="es-ES" w:eastAsia="ja-JP"/>
        </w:rPr>
        <w:t xml:space="preserve">Der </w:t>
      </w:r>
      <w:proofErr w:type="spellStart"/>
      <w:r w:rsidRPr="008D402B">
        <w:rPr>
          <w:rFonts w:cs="Verdana"/>
          <w:color w:val="195EFF"/>
          <w:sz w:val="36"/>
          <w:szCs w:val="36"/>
          <w:lang w:val="es-ES" w:eastAsia="ja-JP"/>
        </w:rPr>
        <w:t>Kuchen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schmeckt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mir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sehr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gut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</w:p>
    <w:p w14:paraId="301FA083" w14:textId="77777777" w:rsidR="003C1710" w:rsidRPr="00AD1394" w:rsidRDefault="003C1710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3BDF39C1" w14:textId="1BD88484" w:rsidR="006172C3" w:rsidRPr="00AD1394" w:rsidRDefault="008D402B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El pastel me está gustando mucho / está muy rico</w:t>
      </w:r>
    </w:p>
    <w:p w14:paraId="470183F9" w14:textId="77777777" w:rsidR="00B825A8" w:rsidRPr="00AD1394" w:rsidRDefault="00B825A8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6C27B17A" w14:textId="77777777" w:rsidR="00D63D2B" w:rsidRPr="00AD1394" w:rsidRDefault="00D63D2B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</w:p>
    <w:p w14:paraId="56C4CF76" w14:textId="77777777" w:rsidR="008D402B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ab/>
      </w:r>
      <w:r w:rsidR="00AD1394"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10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• </w:t>
      </w:r>
      <w:proofErr w:type="spellStart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>weh</w:t>
      </w:r>
      <w:proofErr w:type="spellEnd"/>
      <w:r w:rsidRPr="008D402B">
        <w:rPr>
          <w:rFonts w:cs="Verdana"/>
          <w:b/>
          <w:color w:val="808080" w:themeColor="background1" w:themeShade="80"/>
          <w:sz w:val="36"/>
          <w:szCs w:val="36"/>
          <w:lang w:val="es-ES" w:eastAsia="ja-JP"/>
        </w:rPr>
        <w:t xml:space="preserve"> tun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–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doler, hacer daño</w:t>
      </w:r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: </w:t>
      </w:r>
    </w:p>
    <w:p w14:paraId="5917EEDC" w14:textId="48D2DC6B" w:rsidR="006172C3" w:rsidRDefault="006172C3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 w:rsidRPr="008D402B">
        <w:rPr>
          <w:rFonts w:cs="Verdana"/>
          <w:color w:val="195EFF"/>
          <w:sz w:val="36"/>
          <w:szCs w:val="36"/>
          <w:lang w:val="es-ES" w:eastAsia="ja-JP"/>
        </w:rPr>
        <w:t xml:space="preserve">Der </w:t>
      </w:r>
      <w:proofErr w:type="spellStart"/>
      <w:r w:rsidRPr="008D402B">
        <w:rPr>
          <w:rFonts w:cs="Verdana"/>
          <w:color w:val="195EFF"/>
          <w:sz w:val="36"/>
          <w:szCs w:val="36"/>
          <w:lang w:val="es-ES" w:eastAsia="ja-JP"/>
        </w:rPr>
        <w:t>Junge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tut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dem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Mädchen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weh</w:t>
      </w:r>
      <w:proofErr w:type="spellEnd"/>
      <w:r w:rsidRPr="00AD1394"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. </w:t>
      </w:r>
      <w:r w:rsidR="008D402B">
        <w:rPr>
          <w:rFonts w:cs="Verdana"/>
          <w:color w:val="808080" w:themeColor="background1" w:themeShade="80"/>
          <w:sz w:val="36"/>
          <w:szCs w:val="36"/>
          <w:lang w:val="es-ES" w:eastAsia="ja-JP"/>
        </w:rPr>
        <w:t>El chico está haciéndole daño a la chica.</w:t>
      </w:r>
    </w:p>
    <w:p w14:paraId="28EDE0B9" w14:textId="5C5ECC16" w:rsidR="008D402B" w:rsidRPr="00AD1394" w:rsidRDefault="008D402B" w:rsidP="006172C3">
      <w:pPr>
        <w:widowControl w:val="0"/>
        <w:autoSpaceDE w:val="0"/>
        <w:autoSpaceDN w:val="0"/>
        <w:adjustRightInd w:val="0"/>
        <w:rPr>
          <w:rFonts w:cs="Verdana"/>
          <w:color w:val="808080" w:themeColor="background1" w:themeShade="80"/>
          <w:sz w:val="36"/>
          <w:szCs w:val="36"/>
          <w:lang w:val="es-ES" w:eastAsia="ja-JP"/>
        </w:rPr>
      </w:pPr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Der </w:t>
      </w:r>
      <w:proofErr w:type="spellStart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Kopf</w:t>
      </w:r>
      <w:proofErr w:type="spellEnd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tut</w:t>
      </w:r>
      <w:proofErr w:type="spellEnd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mir</w:t>
      </w:r>
      <w:proofErr w:type="spellEnd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weh</w:t>
      </w:r>
      <w:proofErr w:type="spellEnd"/>
      <w:r>
        <w:rPr>
          <w:rFonts w:cs="Verdana"/>
          <w:color w:val="808080" w:themeColor="background1" w:themeShade="80"/>
          <w:sz w:val="36"/>
          <w:szCs w:val="36"/>
          <w:lang w:val="es-ES" w:eastAsia="ja-JP"/>
        </w:rPr>
        <w:t>.</w:t>
      </w:r>
    </w:p>
    <w:p w14:paraId="45FC41B7" w14:textId="77777777" w:rsidR="006172C3" w:rsidRPr="00AD1394" w:rsidRDefault="006172C3">
      <w:pPr>
        <w:rPr>
          <w:color w:val="808080" w:themeColor="background1" w:themeShade="80"/>
        </w:rPr>
      </w:pPr>
    </w:p>
    <w:sectPr w:rsidR="006172C3" w:rsidRPr="00AD1394" w:rsidSect="004C0AD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3"/>
    <w:rsid w:val="000F792C"/>
    <w:rsid w:val="0034587D"/>
    <w:rsid w:val="003C1710"/>
    <w:rsid w:val="004C0ADE"/>
    <w:rsid w:val="005A7604"/>
    <w:rsid w:val="005D0E39"/>
    <w:rsid w:val="006172C3"/>
    <w:rsid w:val="00794F77"/>
    <w:rsid w:val="007B5E2F"/>
    <w:rsid w:val="008D402B"/>
    <w:rsid w:val="00A90221"/>
    <w:rsid w:val="00AD1394"/>
    <w:rsid w:val="00B620F3"/>
    <w:rsid w:val="00B825A8"/>
    <w:rsid w:val="00D63D2B"/>
    <w:rsid w:val="00DB6EB3"/>
    <w:rsid w:val="00E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9A8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930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4</cp:revision>
  <dcterms:created xsi:type="dcterms:W3CDTF">2017-03-29T17:00:00Z</dcterms:created>
  <dcterms:modified xsi:type="dcterms:W3CDTF">2017-03-29T17:22:00Z</dcterms:modified>
</cp:coreProperties>
</file>